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center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Прайс размещения на сайте для партнеров</w:t>
      </w:r>
      <w:r/>
    </w:p>
    <w:tbl>
      <w:tblPr>
        <w:tblStyle w:val="885"/>
        <w:tblW w:w="96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446"/>
        <w:gridCol w:w="2325"/>
        <w:gridCol w:w="7"/>
        <w:gridCol w:w="2316"/>
        <w:gridCol w:w="14"/>
      </w:tblGrid>
      <w:tr>
        <w:trPr/>
        <w:tc>
          <w:tcPr>
            <w:tcW w:w="56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4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Услуга</w:t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Параметры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Цена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4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Размещение материала на главной странице (для любого раздела)</w:t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Баннер – закрепление 10 дней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+ 2000 рублей**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Баннер – закрепление 20 дней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+ 3500 рублей**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Баннер – закрепление 30 дней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+ 5000 рублей**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Первый ряд – 3 дня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+ 800 рублей**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Второй ряд – 3 дня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+ 500 рублей**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Остальное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+ 200 рублей**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4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Баннер справа</w:t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на 10 дней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1 000 рублей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на 20 дней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1 500 рублей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на 30 дней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2 500 рублей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4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Размещение в разделе «Навигатор по детству»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Одно размещение</w:t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 знаков + 1 фотография (фотография предоставляется Заказчиком)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3500 рублей за публикацию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3500 знаков + 4 фотографии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4500 рублей за публикацию</w:t>
            </w:r>
            <w:r/>
          </w:p>
        </w:tc>
      </w:tr>
      <w:tr>
        <w:trPr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 знаков + 7 фотографий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5500 рублей за публикацию</w:t>
            </w:r>
            <w:r/>
          </w:p>
        </w:tc>
      </w:tr>
      <w:tr>
        <w:trPr>
          <w:trHeight w:val="88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4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Ведение рубрики организации в разделе «Навигатор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детству»*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Серия размещений</w:t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1 раз в неделю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11000 рублей / месяц</w:t>
            </w:r>
            <w:r/>
          </w:p>
        </w:tc>
      </w:tr>
      <w:tr>
        <w:trPr>
          <w:trHeight w:val="88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2 раза в месяц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5500 рублей / месяц</w:t>
            </w:r>
            <w:r/>
          </w:p>
        </w:tc>
      </w:tr>
      <w:tr>
        <w:trPr>
          <w:trHeight w:val="88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1 раз в месяц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min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3500 рублей / месяц</w:t>
            </w:r>
            <w:r/>
          </w:p>
        </w:tc>
      </w:tr>
      <w:tr>
        <w:trPr>
          <w:trHeight w:val="88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1 раз в квартал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min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5500 рублей / 6 месяцев</w:t>
            </w:r>
            <w:r/>
          </w:p>
        </w:tc>
      </w:tr>
      <w:tr>
        <w:trPr>
          <w:trHeight w:val="180"/>
        </w:trPr>
        <w:tc>
          <w:tcPr>
            <w:tcW w:w="56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Размещение логотипа в разделе 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Партнеры»+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ссылка на сайт</w:t>
            </w:r>
            <w:r/>
          </w:p>
        </w:tc>
        <w:tc>
          <w:tcPr>
            <w:gridSpan w:val="2"/>
            <w:tcW w:w="233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Логотип организации + активная ссылка на сайт</w:t>
            </w:r>
            <w:r/>
          </w:p>
        </w:tc>
        <w:tc>
          <w:tcPr>
            <w:gridSpan w:val="2"/>
            <w:tcW w:w="23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 рублей</w:t>
            </w:r>
            <w:r/>
          </w:p>
        </w:tc>
      </w:tr>
      <w:tr>
        <w:trPr>
          <w:gridAfter w:val="1"/>
          <w:trHeight w:val="180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44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Размещение материала в разделе «Блоги» 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разовая (3500+5 фотографий)</w:t>
            </w:r>
            <w:r/>
          </w:p>
        </w:tc>
        <w:tc>
          <w:tcPr>
            <w:gridSpan w:val="2"/>
            <w:tcW w:w="2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3 500 рублей</w:t>
            </w:r>
            <w:r/>
          </w:p>
        </w:tc>
      </w:tr>
      <w:tr>
        <w:trPr>
          <w:gridAfter w:val="1"/>
          <w:trHeight w:val="180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444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Публикация еженедельная (3500+5 фотографий)</w:t>
            </w:r>
            <w:r/>
          </w:p>
        </w:tc>
        <w:tc>
          <w:tcPr>
            <w:gridSpan w:val="2"/>
            <w:tcW w:w="232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10 000 рублей в месяц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*Объем публикации от 2000 знаков + 1 фотосъемка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**Дополнительно к стоимости размещения в разделах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 стоимость включено: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Работа журналиста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Работа фотографа (от 3500 знаков)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Работа литературного редактора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Работа интернет-редактора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Продвижение материала в социальных сетях издания (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вконтакте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фейсбук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инстаграмм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, одноклассники)</w:t>
      </w:r>
      <w:r/>
    </w:p>
    <w:p>
      <w:pPr>
        <w:numPr>
          <w:ilvl w:val="0"/>
          <w:numId w:val="1"/>
        </w:numPr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Seo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-оптимизация текста (для повышения числа просмотров статьи по ключевым словам)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Отдельно обсуждается продвижение материалов с помощью интернет-маркетинга (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таргетированная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реклама и контекстная реклама статьи)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cs="Times New Roman" w:eastAsia="Times New Roman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cs="Times New Roman" w:eastAsia="Times New Roman"/>
      </w:rPr>
      <w:t xml:space="preserve">Пермская школьная газета “Перемена-Пермь”</w:t>
    </w:r>
    <w:r/>
  </w:p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cs="Times New Roman" w:eastAsia="Times New Roman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cs="Times New Roman" w:eastAsia="Times New Roman"/>
      </w:rPr>
      <w:t xml:space="preserve">Прайс на 2023 год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zh-CN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0"/>
    <w:link w:val="70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10"/>
    <w:link w:val="877"/>
    <w:uiPriority w:val="10"/>
    <w:rPr>
      <w:sz w:val="48"/>
      <w:szCs w:val="48"/>
    </w:rPr>
  </w:style>
  <w:style w:type="character" w:styleId="35">
    <w:name w:val="Subtitle Char"/>
    <w:basedOn w:val="710"/>
    <w:link w:val="884"/>
    <w:uiPriority w:val="11"/>
    <w:rPr>
      <w:sz w:val="24"/>
      <w:szCs w:val="24"/>
    </w:rPr>
  </w:style>
  <w:style w:type="character" w:styleId="37">
    <w:name w:val="Quote Char"/>
    <w:link w:val="725"/>
    <w:uiPriority w:val="29"/>
    <w:rPr>
      <w:i/>
    </w:rPr>
  </w:style>
  <w:style w:type="character" w:styleId="39">
    <w:name w:val="Intense Quote Char"/>
    <w:link w:val="727"/>
    <w:uiPriority w:val="30"/>
    <w:rPr>
      <w:i/>
    </w:rPr>
  </w:style>
  <w:style w:type="character" w:styleId="174">
    <w:name w:val="Footnote Text Char"/>
    <w:link w:val="859"/>
    <w:uiPriority w:val="99"/>
    <w:rPr>
      <w:sz w:val="18"/>
    </w:rPr>
  </w:style>
  <w:style w:type="character" w:styleId="177">
    <w:name w:val="Endnote Text Char"/>
    <w:link w:val="862"/>
    <w:uiPriority w:val="99"/>
    <w:rPr>
      <w:sz w:val="20"/>
    </w:rPr>
  </w:style>
  <w:style w:type="paragraph" w:styleId="700" w:default="1">
    <w:name w:val="Normal"/>
    <w:qFormat/>
  </w:style>
  <w:style w:type="paragraph" w:styleId="701">
    <w:name w:val="Heading 1"/>
    <w:basedOn w:val="700"/>
    <w:next w:val="700"/>
    <w:link w:val="713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02">
    <w:name w:val="Heading 2"/>
    <w:basedOn w:val="700"/>
    <w:next w:val="700"/>
    <w:link w:val="714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03">
    <w:name w:val="Heading 3"/>
    <w:basedOn w:val="700"/>
    <w:next w:val="700"/>
    <w:link w:val="715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4">
    <w:name w:val="Heading 4"/>
    <w:basedOn w:val="700"/>
    <w:next w:val="700"/>
    <w:link w:val="716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05">
    <w:name w:val="Heading 5"/>
    <w:basedOn w:val="700"/>
    <w:next w:val="700"/>
    <w:link w:val="717"/>
    <w:pPr>
      <w:keepLines/>
      <w:keepNext/>
      <w:spacing w:before="220" w:after="40"/>
      <w:outlineLvl w:val="4"/>
    </w:pPr>
    <w:rPr>
      <w:b/>
    </w:rPr>
  </w:style>
  <w:style w:type="paragraph" w:styleId="706">
    <w:name w:val="Heading 6"/>
    <w:basedOn w:val="700"/>
    <w:next w:val="700"/>
    <w:link w:val="718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707">
    <w:name w:val="Heading 7"/>
    <w:basedOn w:val="700"/>
    <w:next w:val="700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08">
    <w:name w:val="Heading 8"/>
    <w:basedOn w:val="700"/>
    <w:next w:val="700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09">
    <w:name w:val="Heading 9"/>
    <w:basedOn w:val="700"/>
    <w:next w:val="700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Заголовок 1 Знак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Заголовок 2 Знак"/>
    <w:basedOn w:val="710"/>
    <w:link w:val="702"/>
    <w:uiPriority w:val="9"/>
    <w:rPr>
      <w:rFonts w:ascii="Arial" w:hAnsi="Arial" w:cs="Arial" w:eastAsia="Arial"/>
      <w:sz w:val="34"/>
    </w:rPr>
  </w:style>
  <w:style w:type="character" w:styleId="715" w:customStyle="1">
    <w:name w:val="Заголовок 3 Знак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Заголовок 4 Знак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Заголовок 5 Знак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Заголовок 6 Знак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Заголовок 7 Знак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Заголовок 8 Знак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Заголовок 9 Знак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No Spacing"/>
    <w:uiPriority w:val="1"/>
    <w:qFormat/>
    <w:pPr>
      <w:spacing w:after="0" w:line="240" w:lineRule="auto"/>
    </w:pPr>
  </w:style>
  <w:style w:type="character" w:styleId="723" w:customStyle="1">
    <w:name w:val="Название Знак"/>
    <w:basedOn w:val="710"/>
    <w:link w:val="877"/>
    <w:uiPriority w:val="10"/>
    <w:rPr>
      <w:sz w:val="48"/>
      <w:szCs w:val="48"/>
    </w:rPr>
  </w:style>
  <w:style w:type="character" w:styleId="724" w:customStyle="1">
    <w:name w:val="Подзаголовок Знак"/>
    <w:basedOn w:val="710"/>
    <w:link w:val="884"/>
    <w:uiPriority w:val="11"/>
    <w:rPr>
      <w:sz w:val="24"/>
      <w:szCs w:val="24"/>
    </w:rPr>
  </w:style>
  <w:style w:type="paragraph" w:styleId="725">
    <w:name w:val="Quote"/>
    <w:basedOn w:val="700"/>
    <w:next w:val="700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700"/>
    <w:next w:val="700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character" w:styleId="729" w:customStyle="1">
    <w:name w:val="Header Char"/>
    <w:basedOn w:val="710"/>
    <w:uiPriority w:val="99"/>
  </w:style>
  <w:style w:type="character" w:styleId="730" w:customStyle="1">
    <w:name w:val="Footer Char"/>
    <w:basedOn w:val="710"/>
    <w:uiPriority w:val="99"/>
  </w:style>
  <w:style w:type="paragraph" w:styleId="731">
    <w:name w:val="Caption"/>
    <w:basedOn w:val="700"/>
    <w:next w:val="70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2" w:customStyle="1">
    <w:name w:val="Caption Char"/>
    <w:uiPriority w:val="99"/>
  </w:style>
  <w:style w:type="table" w:styleId="733" w:customStyle="1">
    <w:name w:val="Table Grid Light"/>
    <w:basedOn w:val="71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71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2" w:customStyle="1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3" w:customStyle="1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4" w:customStyle="1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5" w:customStyle="1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6" w:customStyle="1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7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4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6" w:customStyle="1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7" w:customStyle="1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8" w:customStyle="1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9" w:customStyle="1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 w:customStyle="1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5" w:customStyle="1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7" w:customStyle="1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9" w:customStyle="1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0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 &amp; 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Bordered &amp; 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Bordered &amp; 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Bordered &amp; 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Bordered &amp; 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Bordered &amp; 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3" w:customStyle="1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4" w:customStyle="1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5" w:customStyle="1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6" w:customStyle="1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7" w:customStyle="1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563C1" w:themeColor="hyperlink"/>
      <w:u w:val="single"/>
    </w:rPr>
  </w:style>
  <w:style w:type="paragraph" w:styleId="859">
    <w:name w:val="footnote text"/>
    <w:basedOn w:val="700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710"/>
    <w:uiPriority w:val="99"/>
    <w:unhideWhenUsed/>
    <w:rPr>
      <w:vertAlign w:val="superscript"/>
    </w:rPr>
  </w:style>
  <w:style w:type="paragraph" w:styleId="862">
    <w:name w:val="endnote text"/>
    <w:basedOn w:val="700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basedOn w:val="710"/>
    <w:uiPriority w:val="99"/>
    <w:semiHidden/>
    <w:unhideWhenUsed/>
    <w:rPr>
      <w:vertAlign w:val="superscript"/>
    </w:rPr>
  </w:style>
  <w:style w:type="paragraph" w:styleId="865">
    <w:name w:val="toc 1"/>
    <w:basedOn w:val="700"/>
    <w:next w:val="700"/>
    <w:uiPriority w:val="39"/>
    <w:unhideWhenUsed/>
    <w:pPr>
      <w:spacing w:after="57"/>
    </w:pPr>
  </w:style>
  <w:style w:type="paragraph" w:styleId="866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867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868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869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870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871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872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873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700"/>
    <w:next w:val="700"/>
    <w:uiPriority w:val="99"/>
    <w:unhideWhenUsed/>
    <w:pPr>
      <w:spacing w:after="0"/>
    </w:pPr>
  </w:style>
  <w:style w:type="table" w:styleId="87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7">
    <w:name w:val="Title"/>
    <w:basedOn w:val="700"/>
    <w:next w:val="700"/>
    <w:link w:val="723"/>
    <w:pPr>
      <w:keepLines/>
      <w:keepNext/>
      <w:spacing w:before="480" w:after="120"/>
    </w:pPr>
    <w:rPr>
      <w:b/>
      <w:sz w:val="72"/>
      <w:szCs w:val="72"/>
    </w:rPr>
  </w:style>
  <w:style w:type="table" w:styleId="878">
    <w:name w:val="Table Grid"/>
    <w:basedOn w:val="71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9">
    <w:name w:val="List Paragraph"/>
    <w:basedOn w:val="700"/>
    <w:uiPriority w:val="34"/>
    <w:qFormat/>
    <w:pPr>
      <w:contextualSpacing/>
      <w:ind w:left="720"/>
    </w:pPr>
  </w:style>
  <w:style w:type="paragraph" w:styleId="880">
    <w:name w:val="Header"/>
    <w:basedOn w:val="700"/>
    <w:link w:val="8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"/>
    <w:basedOn w:val="710"/>
    <w:link w:val="880"/>
    <w:uiPriority w:val="99"/>
  </w:style>
  <w:style w:type="paragraph" w:styleId="882">
    <w:name w:val="Footer"/>
    <w:basedOn w:val="700"/>
    <w:link w:val="8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3" w:customStyle="1">
    <w:name w:val="Нижний колонтитул Знак"/>
    <w:basedOn w:val="710"/>
    <w:link w:val="882"/>
    <w:uiPriority w:val="99"/>
  </w:style>
  <w:style w:type="paragraph" w:styleId="884">
    <w:name w:val="Subtitle"/>
    <w:basedOn w:val="700"/>
    <w:next w:val="700"/>
    <w:link w:val="724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85" w:customStyle="1">
    <w:name w:val="StGen0"/>
    <w:basedOn w:val="876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Леонтьева</cp:lastModifiedBy>
  <cp:revision>3</cp:revision>
  <dcterms:created xsi:type="dcterms:W3CDTF">2023-02-15T11:43:00Z</dcterms:created>
  <dcterms:modified xsi:type="dcterms:W3CDTF">2023-02-15T20:25:09Z</dcterms:modified>
</cp:coreProperties>
</file>