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83" w:rsidRPr="000549A6" w:rsidRDefault="0098712E" w:rsidP="000549A6">
      <w:pPr>
        <w:pStyle w:val="color"/>
        <w:spacing w:before="0" w:beforeAutospacing="0" w:after="240" w:afterAutospacing="0"/>
        <w:jc w:val="center"/>
        <w:rPr>
          <w:b/>
          <w:sz w:val="28"/>
        </w:rPr>
      </w:pPr>
      <w:r w:rsidRPr="000549A6">
        <w:rPr>
          <w:b/>
          <w:sz w:val="28"/>
        </w:rPr>
        <w:t>Резюме проекта «Школа инфографики»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525"/>
        <w:gridCol w:w="6942"/>
      </w:tblGrid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Пояснительная записка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518C5" w:rsidRDefault="001518C5" w:rsidP="001518C5">
            <w:pPr>
              <w:ind w:firstLine="594"/>
              <w:jc w:val="both"/>
            </w:pPr>
            <w:r>
              <w:t>21 век – век информационных технологий, диктующий свои требования к современным школьникам и студентам. Одно из таких требований – умение четко и наглядно выражать свои мысли и идеи в виртуальном пространстве. Интернет располагает большим количеством платформ, которые позволяют визуализировать свои идеи, но мало кто из школьников умеет грамотно пользоваться этими ресурсами.</w:t>
            </w:r>
          </w:p>
          <w:p w:rsidR="001518C5" w:rsidRDefault="001518C5" w:rsidP="001518C5">
            <w:pPr>
              <w:ind w:firstLine="594"/>
              <w:jc w:val="both"/>
            </w:pPr>
            <w:r>
              <w:t>Проект «</w:t>
            </w:r>
            <w:r w:rsidR="00807015">
              <w:t>Ш</w:t>
            </w:r>
            <w:r>
              <w:t>кола инфографики» поможет школьникам овладеть базовыми приёмами и навыками, которые в будущем позволят им стать компетентными специалистами. В ходе проекта школьники овладеют  работой с текстом и его анализом, созданием схем, диаграмм, проработкой цветовых решений, рациональным использо</w:t>
            </w:r>
            <w:bookmarkStart w:id="0" w:name="_GoBack"/>
            <w:bookmarkEnd w:id="0"/>
            <w:r>
              <w:t>ванием информационного пространства.</w:t>
            </w:r>
          </w:p>
          <w:p w:rsidR="001518C5" w:rsidRDefault="001518C5" w:rsidP="001518C5">
            <w:pPr>
              <w:ind w:firstLine="594"/>
              <w:jc w:val="both"/>
            </w:pPr>
            <w:r>
              <w:t>Преподавателями проекта станут спикеры из крупных городов России (</w:t>
            </w:r>
            <w:r w:rsidR="00EF118D">
              <w:t>Москвы, Санкт-Петербурга, Томска и Перми), которые ежемесячно будут делиться своим опытом через онлайн трансляцию, а журналисты газеты «Перемена-Пермь» проведут ряд очных практик.</w:t>
            </w:r>
          </w:p>
          <w:p w:rsidR="00D63783" w:rsidRDefault="001518C5" w:rsidP="001518C5">
            <w:pPr>
              <w:ind w:firstLine="594"/>
              <w:jc w:val="both"/>
            </w:pPr>
            <w:r>
              <w:t>Итоговым продуктом проекта станет тематический сайт-одностраничник, тематику которого дети выберут сами.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63783" w:rsidRDefault="00D63783">
            <w:r>
              <w:t>Руководитель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D63783" w:rsidRDefault="0098712E">
            <w:pPr>
              <w:jc w:val="both"/>
            </w:pPr>
            <w:r>
              <w:t>Дарья Воронина, руководитель проектов пермской школьной газеты «Перемена-Пермь»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Кураторы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 w:rsidP="00D63783">
            <w:pPr>
              <w:pStyle w:val="a3"/>
              <w:numPr>
                <w:ilvl w:val="0"/>
                <w:numId w:val="2"/>
              </w:numPr>
              <w:jc w:val="both"/>
            </w:pPr>
            <w:r>
              <w:t>Лобанов Игорь Вячеславович, председатель пермской региональной организации Союз журналистов России</w:t>
            </w:r>
          </w:p>
          <w:p w:rsidR="00D63783" w:rsidRDefault="00D63783" w:rsidP="00D63783">
            <w:pPr>
              <w:pStyle w:val="a3"/>
              <w:numPr>
                <w:ilvl w:val="0"/>
                <w:numId w:val="2"/>
              </w:numPr>
              <w:jc w:val="both"/>
            </w:pPr>
            <w:r>
              <w:t>Серебряный Роман Александрович, секретарь Союза журналистов России, преподаватель МГУ</w:t>
            </w:r>
          </w:p>
          <w:p w:rsidR="00D63783" w:rsidRDefault="0098712E" w:rsidP="00D63783">
            <w:pPr>
              <w:pStyle w:val="a3"/>
              <w:numPr>
                <w:ilvl w:val="0"/>
                <w:numId w:val="2"/>
              </w:numPr>
              <w:jc w:val="both"/>
            </w:pPr>
            <w:r>
              <w:t>Никулина Елена Сергеевна, журналист пермской школьной газеты «Перемена-Пермь»</w:t>
            </w:r>
          </w:p>
          <w:p w:rsidR="0098712E" w:rsidRDefault="0098712E" w:rsidP="00D63783">
            <w:pPr>
              <w:pStyle w:val="a3"/>
              <w:numPr>
                <w:ilvl w:val="0"/>
                <w:numId w:val="2"/>
              </w:numPr>
              <w:jc w:val="both"/>
            </w:pPr>
            <w:r>
              <w:t>Печищев Иван Михайлович, преподаватель кафедры журналистики ПГНИУ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 xml:space="preserve">Специалист технической поддержки проекта 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 w:rsidP="005E05F1">
            <w:pPr>
              <w:ind w:firstLine="452"/>
              <w:jc w:val="both"/>
            </w:pPr>
            <w:r>
              <w:t>Алексей Иванович Гуров, системный администратор Пермского краевого территориального центра медицины катастроф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Партнеры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 w:rsidP="005E05F1">
            <w:pPr>
              <w:ind w:firstLine="452"/>
              <w:jc w:val="both"/>
            </w:pPr>
            <w:r>
              <w:t>Союз журналистов России</w:t>
            </w:r>
          </w:p>
          <w:p w:rsidR="00D63783" w:rsidRDefault="00D63783" w:rsidP="005E05F1">
            <w:pPr>
              <w:ind w:firstLine="452"/>
              <w:jc w:val="both"/>
            </w:pPr>
            <w:r>
              <w:t>Кафедра журналистики и массовых коммуникаций ПГНИУ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Суть проекта: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98712E" w:rsidRDefault="00D63783" w:rsidP="0098712E">
            <w:pPr>
              <w:ind w:firstLine="452"/>
              <w:jc w:val="both"/>
            </w:pPr>
            <w:r>
              <w:t>Прохождение учащимися теории и практики</w:t>
            </w:r>
            <w:r w:rsidR="005B7C41">
              <w:t xml:space="preserve"> </w:t>
            </w:r>
            <w:r w:rsidR="0098712E">
              <w:t>инфографики и</w:t>
            </w:r>
            <w:r>
              <w:t xml:space="preserve"> конвергентной журналистики под руководством </w:t>
            </w:r>
            <w:r w:rsidR="00E01858">
              <w:t>ведущих московских и пермских журналистов и изготовление медиапроектов в формате мультимедийная статья</w:t>
            </w:r>
            <w:r w:rsidR="009022CB">
              <w:t xml:space="preserve">. </w:t>
            </w:r>
          </w:p>
          <w:p w:rsidR="0098712E" w:rsidRDefault="009022CB" w:rsidP="0098712E">
            <w:pPr>
              <w:ind w:firstLine="452"/>
              <w:jc w:val="both"/>
            </w:pPr>
            <w:r w:rsidRPr="0098712E">
              <w:rPr>
                <w:b/>
              </w:rPr>
              <w:t>От каждой школы-участницы в проект вступают к</w:t>
            </w:r>
            <w:r w:rsidR="0098712E">
              <w:rPr>
                <w:b/>
              </w:rPr>
              <w:t>оманды по 10 человек (учащиеся 7</w:t>
            </w:r>
            <w:r w:rsidRPr="0098712E">
              <w:rPr>
                <w:b/>
              </w:rPr>
              <w:t>-11 классов)</w:t>
            </w:r>
            <w:r>
              <w:t>. Для эффективного участия командой должен руководить заинтересованный учитель-куратор от школы, который будет посещать все мероприятия проекта и помогать ребятам выполнять домашнее задание, контролировать их явку на мероприятия.</w:t>
            </w:r>
          </w:p>
          <w:p w:rsidR="005E05F1" w:rsidRDefault="009022CB" w:rsidP="005E05F1">
            <w:pPr>
              <w:ind w:firstLine="452"/>
              <w:jc w:val="both"/>
            </w:pPr>
            <w:r>
              <w:t xml:space="preserve">Проект предполагает прохождение командами </w:t>
            </w:r>
            <w:r w:rsidR="00165EEE" w:rsidRPr="0098712E">
              <w:rPr>
                <w:b/>
              </w:rPr>
              <w:t>очных и заочных мастер-классов</w:t>
            </w:r>
            <w:r w:rsidR="00165EEE">
              <w:t xml:space="preserve"> по </w:t>
            </w:r>
            <w:r w:rsidR="0098712E">
              <w:t>инфографики и журналистике</w:t>
            </w:r>
            <w:r w:rsidR="00165EEE">
              <w:t xml:space="preserve">. Для </w:t>
            </w:r>
            <w:r w:rsidR="00165EEE">
              <w:lastRenderedPageBreak/>
              <w:t xml:space="preserve">участия в проекте школа ежемесячно должна быть готова </w:t>
            </w:r>
            <w:r w:rsidR="00165EEE" w:rsidRPr="0098712E">
              <w:rPr>
                <w:b/>
              </w:rPr>
              <w:t>принимать участие в видеоконференции</w:t>
            </w:r>
            <w:r w:rsidR="00165EEE">
              <w:t xml:space="preserve"> (необходим компьютер, веб-камера и микрофон). Очные мастер-классы будут проводиться </w:t>
            </w:r>
            <w:r w:rsidR="005E05F1" w:rsidRPr="005E05F1">
              <w:rPr>
                <w:b/>
              </w:rPr>
              <w:t xml:space="preserve">в компьютерном классе  </w:t>
            </w:r>
            <w:r w:rsidR="00165EEE">
              <w:t xml:space="preserve">на базе школ-участниц. </w:t>
            </w:r>
          </w:p>
          <w:p w:rsidR="00D63783" w:rsidRDefault="00165EEE" w:rsidP="005E05F1">
            <w:pPr>
              <w:ind w:firstLine="452"/>
              <w:jc w:val="both"/>
            </w:pPr>
            <w:r>
              <w:t xml:space="preserve">В конце проекта каждая команда должна создать </w:t>
            </w:r>
            <w:r w:rsidRPr="0098712E">
              <w:rPr>
                <w:b/>
              </w:rPr>
              <w:t>свой медиапродукт (мультимедийную статью, содержащую видеоролик, карты, инфографику)</w:t>
            </w:r>
            <w:r>
              <w:t xml:space="preserve"> и защитить его на итоговом медиафоруме. После прохождения всех мастер-классов учащиеся получают от </w:t>
            </w:r>
            <w:r w:rsidR="005E05F1">
              <w:t>газеты «Пермена-Пермь»</w:t>
            </w:r>
            <w:r>
              <w:t xml:space="preserve"> сертификат о </w:t>
            </w:r>
            <w:r w:rsidR="005E05F1">
              <w:t>прохождении школы инфографики в объёме 16</w:t>
            </w:r>
            <w:r w:rsidR="00F41AB8">
              <w:t>-</w:t>
            </w:r>
            <w:r w:rsidR="005E05F1">
              <w:t>ти теоретических и 20 практических часов.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lastRenderedPageBreak/>
              <w:t>- цель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pPr>
              <w:jc w:val="both"/>
            </w:pPr>
            <w:r>
              <w:t>Организация профессионального самоопределения учащихся по профессиям журналистской направленности и создание качественн</w:t>
            </w:r>
            <w:r w:rsidR="00E01858">
              <w:t xml:space="preserve">ого детско-юношеского контента 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- тип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pPr>
              <w:jc w:val="both"/>
            </w:pPr>
            <w:r>
              <w:t>Медиаобразовательный, профориентационный,</w:t>
            </w:r>
            <w:r w:rsidR="00E01858">
              <w:t xml:space="preserve"> социальный</w:t>
            </w:r>
            <w:r>
              <w:t xml:space="preserve"> просветительский</w:t>
            </w:r>
            <w:r w:rsidR="00E01858">
              <w:t xml:space="preserve">, 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Этапы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 w:rsidP="002912E6">
            <w:pPr>
              <w:numPr>
                <w:ilvl w:val="0"/>
                <w:numId w:val="1"/>
              </w:numPr>
              <w:jc w:val="both"/>
            </w:pPr>
            <w:r>
              <w:t>Организационный (согласование школ – партнеров проекта)</w:t>
            </w:r>
          </w:p>
          <w:p w:rsidR="00D63783" w:rsidRDefault="00D63783" w:rsidP="002912E6">
            <w:pPr>
              <w:numPr>
                <w:ilvl w:val="0"/>
                <w:numId w:val="1"/>
              </w:numPr>
              <w:jc w:val="both"/>
            </w:pPr>
            <w:r>
              <w:t>Прохождение образовательной программы проекта</w:t>
            </w:r>
          </w:p>
          <w:p w:rsidR="00D63783" w:rsidRDefault="00D63783" w:rsidP="002912E6">
            <w:pPr>
              <w:numPr>
                <w:ilvl w:val="0"/>
                <w:numId w:val="1"/>
              </w:numPr>
              <w:jc w:val="both"/>
            </w:pPr>
            <w:r>
              <w:t>Создание учащимися собственных</w:t>
            </w:r>
            <w:r w:rsidR="00CC2645">
              <w:t xml:space="preserve"> </w:t>
            </w:r>
            <w:r>
              <w:t>медиапродуктов</w:t>
            </w:r>
          </w:p>
          <w:p w:rsidR="00D63783" w:rsidRDefault="00D63783" w:rsidP="002912E6">
            <w:pPr>
              <w:numPr>
                <w:ilvl w:val="0"/>
                <w:numId w:val="1"/>
              </w:numPr>
              <w:jc w:val="both"/>
            </w:pPr>
            <w:r>
              <w:t>Участие в форумах и иных мероприятиях для юнкоров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Целевая аудитория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pPr>
              <w:spacing w:before="120"/>
              <w:jc w:val="both"/>
            </w:pPr>
            <w:r>
              <w:t xml:space="preserve">Учащиеся 7-11 классов среднеобразовательных школ </w:t>
            </w:r>
          </w:p>
        </w:tc>
      </w:tr>
      <w:tr w:rsidR="00D63783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D63783">
            <w:r>
              <w:t>Сроки реализации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D63783" w:rsidRDefault="008652AD" w:rsidP="008652AD">
            <w:pPr>
              <w:spacing w:before="120"/>
              <w:jc w:val="both"/>
            </w:pPr>
            <w:r>
              <w:t>14 с</w:t>
            </w:r>
            <w:r w:rsidR="00F41344">
              <w:t>ентябр</w:t>
            </w:r>
            <w:r>
              <w:t>я</w:t>
            </w:r>
            <w:r w:rsidR="00F41344">
              <w:t xml:space="preserve"> 2018 – </w:t>
            </w:r>
            <w:r>
              <w:t xml:space="preserve">20 </w:t>
            </w:r>
            <w:r w:rsidR="00F41344">
              <w:t>декабр</w:t>
            </w:r>
            <w:r>
              <w:t>я</w:t>
            </w:r>
            <w:r w:rsidR="00D63783">
              <w:t xml:space="preserve"> 2018 </w:t>
            </w:r>
          </w:p>
        </w:tc>
      </w:tr>
      <w:tr w:rsidR="0098712E" w:rsidRPr="004059E7" w:rsidTr="00D63783"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98712E" w:rsidRDefault="0098712E">
            <w:r>
              <w:t>Контактная группа проекта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41344" w:rsidRPr="00F41344" w:rsidRDefault="0098712E" w:rsidP="00F41344">
            <w:pPr>
              <w:ind w:firstLine="594"/>
              <w:jc w:val="both"/>
            </w:pPr>
            <w:r>
              <w:t>Альфия Садыкова, помощник главного редактора газеты «Пермена-Пермь», тел. 8-967-902-28-06</w:t>
            </w:r>
            <w:r w:rsidR="00F41344">
              <w:t xml:space="preserve">, </w:t>
            </w:r>
          </w:p>
          <w:p w:rsidR="0098712E" w:rsidRPr="005E05F1" w:rsidRDefault="00F41344" w:rsidP="00F41344">
            <w:pPr>
              <w:jc w:val="both"/>
            </w:pPr>
            <w:r>
              <w:rPr>
                <w:lang w:val="en-US"/>
              </w:rPr>
              <w:t>email</w:t>
            </w:r>
            <w:r w:rsidRPr="005E05F1">
              <w:t xml:space="preserve">: </w:t>
            </w:r>
            <w:r>
              <w:rPr>
                <w:lang w:val="en-US"/>
              </w:rPr>
              <w:t>k</w:t>
            </w:r>
            <w:r w:rsidRPr="005E05F1">
              <w:t>.</w:t>
            </w:r>
            <w:r>
              <w:rPr>
                <w:lang w:val="en-US"/>
              </w:rPr>
              <w:t>peremenam</w:t>
            </w:r>
            <w:r w:rsidRPr="005E05F1">
              <w:t>@</w:t>
            </w:r>
            <w:r>
              <w:rPr>
                <w:lang w:val="en-US"/>
              </w:rPr>
              <w:t>mail</w:t>
            </w:r>
            <w:r w:rsidRPr="005E05F1">
              <w:t>.</w:t>
            </w:r>
            <w:r>
              <w:rPr>
                <w:lang w:val="en-US"/>
              </w:rPr>
              <w:t>ru</w:t>
            </w:r>
          </w:p>
          <w:p w:rsidR="0098712E" w:rsidRPr="005E05F1" w:rsidRDefault="0098712E" w:rsidP="00F41344">
            <w:pPr>
              <w:ind w:firstLine="594"/>
              <w:jc w:val="both"/>
            </w:pPr>
            <w:r>
              <w:t xml:space="preserve">Дарья </w:t>
            </w:r>
            <w:r w:rsidR="004059E7">
              <w:t>Воронина</w:t>
            </w:r>
            <w:r>
              <w:t>, проект-менеджер газеты «Перемена-Пермь», тел.</w:t>
            </w:r>
            <w:r w:rsidR="004059E7">
              <w:t xml:space="preserve"> 8-965-551-65-34</w:t>
            </w:r>
          </w:p>
          <w:p w:rsidR="00F41344" w:rsidRPr="005E05F1" w:rsidRDefault="00F41344" w:rsidP="00F41344">
            <w:pPr>
              <w:jc w:val="both"/>
            </w:pPr>
            <w:r>
              <w:rPr>
                <w:lang w:val="en-US"/>
              </w:rPr>
              <w:t>email</w:t>
            </w:r>
            <w:r w:rsidRPr="005E05F1">
              <w:t xml:space="preserve">: </w:t>
            </w:r>
            <w:r>
              <w:rPr>
                <w:lang w:val="en-US"/>
              </w:rPr>
              <w:t>k</w:t>
            </w:r>
            <w:r w:rsidRPr="005E05F1">
              <w:t>.</w:t>
            </w:r>
            <w:r>
              <w:rPr>
                <w:lang w:val="en-US"/>
              </w:rPr>
              <w:t>peremenam</w:t>
            </w:r>
            <w:r w:rsidRPr="005E05F1">
              <w:t>@</w:t>
            </w:r>
            <w:r>
              <w:rPr>
                <w:lang w:val="en-US"/>
              </w:rPr>
              <w:t>mail</w:t>
            </w:r>
            <w:r w:rsidRPr="005E05F1">
              <w:t>.</w:t>
            </w:r>
            <w:r>
              <w:rPr>
                <w:lang w:val="en-US"/>
              </w:rPr>
              <w:t>ru</w:t>
            </w:r>
          </w:p>
          <w:p w:rsidR="0098712E" w:rsidRPr="00F41344" w:rsidRDefault="0098712E" w:rsidP="00F41344">
            <w:pPr>
              <w:ind w:firstLine="594"/>
              <w:jc w:val="both"/>
            </w:pPr>
            <w:r>
              <w:t>Наталья Ханова, главный редактор газеты «Пермена-Пермь</w:t>
            </w:r>
            <w:r w:rsidR="00F41344">
              <w:t>»</w:t>
            </w:r>
            <w:r>
              <w:t>, тел.</w:t>
            </w:r>
            <w:r w:rsidR="004059E7">
              <w:t xml:space="preserve"> </w:t>
            </w:r>
            <w:r>
              <w:t>8-908-</w:t>
            </w:r>
            <w:r w:rsidR="00F41344">
              <w:t>254-55-53</w:t>
            </w:r>
          </w:p>
          <w:p w:rsidR="00F41344" w:rsidRPr="00F41344" w:rsidRDefault="00F41344" w:rsidP="00F4134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Pr="00F41344">
              <w:rPr>
                <w:lang w:val="en-US"/>
              </w:rPr>
              <w:t xml:space="preserve">: </w:t>
            </w:r>
            <w:r>
              <w:rPr>
                <w:lang w:val="en-US"/>
              </w:rPr>
              <w:t>k.peremenam@mail.ru</w:t>
            </w:r>
          </w:p>
        </w:tc>
      </w:tr>
    </w:tbl>
    <w:p w:rsidR="00D63783" w:rsidRPr="00F41344" w:rsidRDefault="00D63783" w:rsidP="00D63783">
      <w:pPr>
        <w:pStyle w:val="color"/>
        <w:spacing w:before="0" w:beforeAutospacing="0" w:after="0" w:afterAutospacing="0"/>
        <w:jc w:val="center"/>
        <w:rPr>
          <w:b/>
          <w:lang w:val="en-US"/>
        </w:rPr>
      </w:pPr>
    </w:p>
    <w:p w:rsidR="001D6CE7" w:rsidRPr="00F41344" w:rsidRDefault="001D6CE7">
      <w:pPr>
        <w:rPr>
          <w:lang w:val="en-US"/>
        </w:rPr>
      </w:pPr>
    </w:p>
    <w:sectPr w:rsidR="001D6CE7" w:rsidRPr="00F41344" w:rsidSect="0027196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B6" w:rsidRDefault="002527B6" w:rsidP="0098712E">
      <w:r>
        <w:separator/>
      </w:r>
    </w:p>
  </w:endnote>
  <w:endnote w:type="continuationSeparator" w:id="1">
    <w:p w:rsidR="002527B6" w:rsidRDefault="002527B6" w:rsidP="0098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B6" w:rsidRDefault="002527B6" w:rsidP="0098712E">
      <w:r>
        <w:separator/>
      </w:r>
    </w:p>
  </w:footnote>
  <w:footnote w:type="continuationSeparator" w:id="1">
    <w:p w:rsidR="002527B6" w:rsidRDefault="002527B6" w:rsidP="00987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2E" w:rsidRDefault="0098712E" w:rsidP="0098712E">
    <w:pPr>
      <w:pStyle w:val="a4"/>
      <w:jc w:val="right"/>
    </w:pPr>
    <w:r>
      <w:t>Пермская школьная газета «Перемена-Пермь»</w:t>
    </w:r>
  </w:p>
  <w:p w:rsidR="0098712E" w:rsidRDefault="0098712E" w:rsidP="0098712E">
    <w:pPr>
      <w:pStyle w:val="a4"/>
      <w:jc w:val="right"/>
    </w:pPr>
    <w:r>
      <w:t>Резюме проекта «Школа инфографики»</w:t>
    </w:r>
  </w:p>
  <w:p w:rsidR="0098712E" w:rsidRDefault="005E05F1" w:rsidP="0098712E">
    <w:pPr>
      <w:pStyle w:val="a4"/>
      <w:jc w:val="right"/>
    </w:pPr>
    <w:r>
      <w:t>сентябрь 2018 – декабрь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270"/>
    <w:multiLevelType w:val="hybridMultilevel"/>
    <w:tmpl w:val="8F7A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607F6"/>
    <w:multiLevelType w:val="hybridMultilevel"/>
    <w:tmpl w:val="9B442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115B"/>
    <w:rsid w:val="000549A6"/>
    <w:rsid w:val="000C115B"/>
    <w:rsid w:val="001518C5"/>
    <w:rsid w:val="00165EEE"/>
    <w:rsid w:val="001D6CE7"/>
    <w:rsid w:val="002527B6"/>
    <w:rsid w:val="0027196D"/>
    <w:rsid w:val="00340841"/>
    <w:rsid w:val="004059E7"/>
    <w:rsid w:val="0057283E"/>
    <w:rsid w:val="005B7C41"/>
    <w:rsid w:val="005E05F1"/>
    <w:rsid w:val="00807015"/>
    <w:rsid w:val="00821054"/>
    <w:rsid w:val="008652AD"/>
    <w:rsid w:val="009022CB"/>
    <w:rsid w:val="0091227B"/>
    <w:rsid w:val="0098712E"/>
    <w:rsid w:val="00A014E9"/>
    <w:rsid w:val="00CC2645"/>
    <w:rsid w:val="00D63783"/>
    <w:rsid w:val="00E01858"/>
    <w:rsid w:val="00E05C92"/>
    <w:rsid w:val="00EF118D"/>
    <w:rsid w:val="00F41344"/>
    <w:rsid w:val="00F4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">
    <w:name w:val="color:"/>
    <w:basedOn w:val="a"/>
    <w:rsid w:val="00D6378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63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71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1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">
    <w:name w:val="color:"/>
    <w:basedOn w:val="a"/>
    <w:rsid w:val="00D6378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63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71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1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2018-08-16T12:11:00Z</dcterms:created>
  <dcterms:modified xsi:type="dcterms:W3CDTF">2018-09-26T04:28:00Z</dcterms:modified>
</cp:coreProperties>
</file>